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EC" w:rsidRPr="001169EC" w:rsidRDefault="009D57CF" w:rsidP="001169EC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.5pt;margin-top:33.75pt;width:433.5pt;height:0;z-index:251658240" o:connectortype="straight" strokeweight="2pt">
            <v:stroke startarrow="diamond" startarrowwidth="narrow" startarrowlength="long" endarrow="diamond" endarrowwidth="narrow" endarrowlength="long"/>
          </v:shape>
        </w:pict>
      </w:r>
      <w:r w:rsidR="001169EC">
        <w:rPr>
          <w:b/>
          <w:sz w:val="48"/>
          <w:szCs w:val="48"/>
        </w:rPr>
        <w:t xml:space="preserve">            </w:t>
      </w:r>
      <w:r w:rsidR="001169EC" w:rsidRPr="001169EC">
        <w:rPr>
          <w:b/>
          <w:sz w:val="48"/>
          <w:szCs w:val="48"/>
        </w:rPr>
        <w:t>ООО «ОхотКомплект»</w:t>
      </w:r>
    </w:p>
    <w:p w:rsidR="001169EC" w:rsidRPr="001169EC" w:rsidRDefault="001169EC" w:rsidP="001169EC">
      <w:pPr>
        <w:tabs>
          <w:tab w:val="left" w:pos="1413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169EC">
        <w:rPr>
          <w:sz w:val="28"/>
          <w:szCs w:val="28"/>
        </w:rPr>
        <w:t xml:space="preserve">634015, г. Томск, ул. </w:t>
      </w:r>
      <w:proofErr w:type="gramStart"/>
      <w:r w:rsidRPr="001169EC">
        <w:rPr>
          <w:sz w:val="28"/>
          <w:szCs w:val="28"/>
        </w:rPr>
        <w:t>Энергетическая</w:t>
      </w:r>
      <w:proofErr w:type="gramEnd"/>
      <w:r w:rsidRPr="001169EC">
        <w:rPr>
          <w:sz w:val="28"/>
          <w:szCs w:val="28"/>
        </w:rPr>
        <w:t>, 6 оф.17 тел: +7 </w:t>
      </w:r>
      <w:r>
        <w:rPr>
          <w:sz w:val="28"/>
          <w:szCs w:val="28"/>
        </w:rPr>
        <w:t>(</w:t>
      </w:r>
      <w:r w:rsidRPr="001169EC">
        <w:rPr>
          <w:sz w:val="28"/>
          <w:szCs w:val="28"/>
        </w:rPr>
        <w:t>952</w:t>
      </w:r>
      <w:r>
        <w:rPr>
          <w:sz w:val="28"/>
          <w:szCs w:val="28"/>
        </w:rPr>
        <w:t>)</w:t>
      </w:r>
      <w:r w:rsidRPr="001169EC">
        <w:rPr>
          <w:sz w:val="28"/>
          <w:szCs w:val="28"/>
        </w:rPr>
        <w:t> 888 85</w:t>
      </w:r>
      <w:r>
        <w:rPr>
          <w:sz w:val="28"/>
          <w:szCs w:val="28"/>
        </w:rPr>
        <w:t xml:space="preserve"> </w:t>
      </w:r>
      <w:r w:rsidRPr="001169EC">
        <w:rPr>
          <w:sz w:val="28"/>
          <w:szCs w:val="28"/>
        </w:rPr>
        <w:t>88</w:t>
      </w:r>
    </w:p>
    <w:p w:rsidR="001169EC" w:rsidRDefault="001169EC" w:rsidP="001169EC">
      <w:pPr>
        <w:tabs>
          <w:tab w:val="left" w:pos="1413"/>
        </w:tabs>
        <w:jc w:val="center"/>
        <w:rPr>
          <w:sz w:val="28"/>
          <w:szCs w:val="28"/>
        </w:rPr>
      </w:pPr>
    </w:p>
    <w:p w:rsidR="001169EC" w:rsidRDefault="001169EC" w:rsidP="001169EC">
      <w:pPr>
        <w:tabs>
          <w:tab w:val="left" w:pos="1413"/>
        </w:tabs>
        <w:jc w:val="center"/>
        <w:rPr>
          <w:sz w:val="28"/>
          <w:szCs w:val="28"/>
        </w:rPr>
      </w:pPr>
    </w:p>
    <w:p w:rsidR="001169EC" w:rsidRPr="001169EC" w:rsidRDefault="001169EC" w:rsidP="001169EC">
      <w:pPr>
        <w:tabs>
          <w:tab w:val="left" w:pos="1413"/>
        </w:tabs>
        <w:ind w:left="1134"/>
        <w:jc w:val="center"/>
        <w:rPr>
          <w:sz w:val="40"/>
          <w:szCs w:val="40"/>
        </w:rPr>
      </w:pPr>
      <w:r w:rsidRPr="001169EC">
        <w:rPr>
          <w:i/>
          <w:sz w:val="40"/>
          <w:szCs w:val="40"/>
        </w:rPr>
        <w:t>Реквизиты организации</w:t>
      </w:r>
      <w:r w:rsidRPr="001169EC">
        <w:rPr>
          <w:sz w:val="40"/>
          <w:szCs w:val="40"/>
        </w:rPr>
        <w:t>:</w:t>
      </w:r>
    </w:p>
    <w:p w:rsidR="001169EC" w:rsidRPr="001169EC" w:rsidRDefault="001169EC" w:rsidP="001169EC">
      <w:pPr>
        <w:tabs>
          <w:tab w:val="left" w:pos="1413"/>
        </w:tabs>
        <w:jc w:val="center"/>
        <w:rPr>
          <w:sz w:val="28"/>
          <w:szCs w:val="28"/>
        </w:rPr>
      </w:pPr>
    </w:p>
    <w:p w:rsidR="001169EC" w:rsidRPr="001169EC" w:rsidRDefault="001169EC" w:rsidP="001169EC">
      <w:pPr>
        <w:ind w:left="1134"/>
        <w:jc w:val="center"/>
        <w:rPr>
          <w:sz w:val="48"/>
          <w:szCs w:val="48"/>
        </w:rPr>
      </w:pPr>
      <w:r w:rsidRPr="001169EC">
        <w:rPr>
          <w:b/>
          <w:sz w:val="48"/>
          <w:szCs w:val="48"/>
        </w:rPr>
        <w:t>ООО</w:t>
      </w:r>
      <w:r w:rsidRPr="001169EC">
        <w:rPr>
          <w:sz w:val="48"/>
          <w:szCs w:val="48"/>
        </w:rPr>
        <w:t xml:space="preserve"> «</w:t>
      </w:r>
      <w:r w:rsidRPr="001169EC">
        <w:rPr>
          <w:b/>
          <w:sz w:val="48"/>
          <w:szCs w:val="48"/>
        </w:rPr>
        <w:t>ОхотКомплект</w:t>
      </w:r>
      <w:r w:rsidRPr="001169EC">
        <w:rPr>
          <w:sz w:val="48"/>
          <w:szCs w:val="48"/>
        </w:rPr>
        <w:t>»</w:t>
      </w:r>
    </w:p>
    <w:p w:rsidR="001169EC" w:rsidRPr="001169EC" w:rsidRDefault="001169EC" w:rsidP="001169EC">
      <w:pPr>
        <w:tabs>
          <w:tab w:val="left" w:pos="1413"/>
        </w:tabs>
        <w:spacing w:line="240" w:lineRule="auto"/>
        <w:ind w:left="1134"/>
        <w:jc w:val="both"/>
        <w:rPr>
          <w:sz w:val="40"/>
          <w:szCs w:val="40"/>
        </w:rPr>
      </w:pPr>
      <w:r w:rsidRPr="001169EC">
        <w:rPr>
          <w:sz w:val="40"/>
          <w:szCs w:val="40"/>
        </w:rPr>
        <w:t xml:space="preserve">634015, г. Томск, ул. </w:t>
      </w:r>
      <w:proofErr w:type="gramStart"/>
      <w:r w:rsidRPr="001169EC">
        <w:rPr>
          <w:sz w:val="40"/>
          <w:szCs w:val="40"/>
        </w:rPr>
        <w:t>Энергетическая</w:t>
      </w:r>
      <w:proofErr w:type="gramEnd"/>
      <w:r w:rsidRPr="001169EC">
        <w:rPr>
          <w:sz w:val="40"/>
          <w:szCs w:val="40"/>
        </w:rPr>
        <w:t>, 6 оф.17</w:t>
      </w:r>
    </w:p>
    <w:p w:rsidR="001169EC" w:rsidRPr="001169EC" w:rsidRDefault="001169EC" w:rsidP="001169EC">
      <w:pPr>
        <w:tabs>
          <w:tab w:val="left" w:pos="1413"/>
        </w:tabs>
        <w:spacing w:line="240" w:lineRule="auto"/>
        <w:ind w:left="1134"/>
        <w:jc w:val="both"/>
        <w:rPr>
          <w:sz w:val="40"/>
        </w:rPr>
      </w:pPr>
      <w:r w:rsidRPr="001169EC">
        <w:rPr>
          <w:b/>
          <w:sz w:val="40"/>
        </w:rPr>
        <w:t>ИНН</w:t>
      </w:r>
      <w:r w:rsidRPr="001169EC">
        <w:rPr>
          <w:sz w:val="40"/>
        </w:rPr>
        <w:t xml:space="preserve"> 7017446854 </w:t>
      </w:r>
      <w:r w:rsidR="00B870C7">
        <w:rPr>
          <w:sz w:val="40"/>
        </w:rPr>
        <w:t xml:space="preserve">   </w:t>
      </w:r>
      <w:r w:rsidRPr="001169EC">
        <w:rPr>
          <w:sz w:val="40"/>
        </w:rPr>
        <w:t xml:space="preserve"> </w:t>
      </w:r>
      <w:r w:rsidRPr="001169EC">
        <w:rPr>
          <w:b/>
          <w:sz w:val="40"/>
        </w:rPr>
        <w:t>КПП</w:t>
      </w:r>
      <w:r w:rsidRPr="001169EC">
        <w:rPr>
          <w:sz w:val="40"/>
        </w:rPr>
        <w:t xml:space="preserve"> 701701001</w:t>
      </w:r>
    </w:p>
    <w:p w:rsidR="001169EC" w:rsidRPr="001169EC" w:rsidRDefault="001169EC" w:rsidP="001169EC">
      <w:pPr>
        <w:spacing w:line="240" w:lineRule="auto"/>
        <w:ind w:left="1134"/>
        <w:jc w:val="both"/>
        <w:rPr>
          <w:sz w:val="40"/>
        </w:rPr>
      </w:pPr>
      <w:proofErr w:type="spellStart"/>
      <w:proofErr w:type="gramStart"/>
      <w:r w:rsidRPr="001169EC">
        <w:rPr>
          <w:b/>
          <w:sz w:val="40"/>
        </w:rPr>
        <w:t>р</w:t>
      </w:r>
      <w:proofErr w:type="spellEnd"/>
      <w:proofErr w:type="gramEnd"/>
      <w:r w:rsidRPr="001169EC">
        <w:rPr>
          <w:b/>
          <w:sz w:val="40"/>
        </w:rPr>
        <w:t>/с</w:t>
      </w:r>
      <w:r>
        <w:rPr>
          <w:sz w:val="40"/>
        </w:rPr>
        <w:t xml:space="preserve"> </w:t>
      </w:r>
      <w:r w:rsidRPr="001169EC">
        <w:rPr>
          <w:sz w:val="40"/>
        </w:rPr>
        <w:t xml:space="preserve">40702810964000008845 в Томском </w:t>
      </w:r>
      <w:r w:rsidR="00B870C7">
        <w:rPr>
          <w:sz w:val="40"/>
        </w:rPr>
        <w:t xml:space="preserve">      </w:t>
      </w:r>
      <w:r w:rsidRPr="001169EC">
        <w:rPr>
          <w:sz w:val="40"/>
        </w:rPr>
        <w:t>Отделение №8616 ПАО СБЕРБАНК</w:t>
      </w:r>
    </w:p>
    <w:p w:rsidR="001169EC" w:rsidRPr="001169EC" w:rsidRDefault="001169EC" w:rsidP="001169EC">
      <w:pPr>
        <w:spacing w:line="240" w:lineRule="auto"/>
        <w:ind w:left="1134"/>
        <w:jc w:val="both"/>
        <w:rPr>
          <w:sz w:val="40"/>
        </w:rPr>
      </w:pPr>
      <w:r w:rsidRPr="001169EC">
        <w:rPr>
          <w:b/>
          <w:sz w:val="40"/>
        </w:rPr>
        <w:t>БИК</w:t>
      </w:r>
      <w:r w:rsidR="00B870C7">
        <w:rPr>
          <w:sz w:val="40"/>
        </w:rPr>
        <w:t xml:space="preserve"> </w:t>
      </w:r>
      <w:r w:rsidRPr="001169EC">
        <w:rPr>
          <w:sz w:val="40"/>
        </w:rPr>
        <w:t xml:space="preserve">046902606 </w:t>
      </w:r>
      <w:r w:rsidR="00B870C7">
        <w:rPr>
          <w:sz w:val="40"/>
        </w:rPr>
        <w:t xml:space="preserve">   </w:t>
      </w:r>
      <w:r w:rsidRPr="001169EC">
        <w:rPr>
          <w:b/>
          <w:sz w:val="40"/>
        </w:rPr>
        <w:t>к/с</w:t>
      </w:r>
      <w:r w:rsidRPr="001169EC">
        <w:rPr>
          <w:sz w:val="40"/>
        </w:rPr>
        <w:t xml:space="preserve"> 30101810800000000606</w:t>
      </w:r>
    </w:p>
    <w:p w:rsidR="001169EC" w:rsidRPr="001169EC" w:rsidRDefault="001169EC" w:rsidP="001169EC">
      <w:pPr>
        <w:tabs>
          <w:tab w:val="left" w:pos="2860"/>
          <w:tab w:val="center" w:pos="4718"/>
        </w:tabs>
        <w:spacing w:line="240" w:lineRule="auto"/>
        <w:ind w:left="1134"/>
        <w:jc w:val="both"/>
        <w:rPr>
          <w:sz w:val="40"/>
        </w:rPr>
      </w:pPr>
      <w:r w:rsidRPr="001169EC">
        <w:rPr>
          <w:b/>
          <w:sz w:val="40"/>
        </w:rPr>
        <w:t>Тел/факс:</w:t>
      </w:r>
      <w:r w:rsidRPr="001169EC">
        <w:rPr>
          <w:sz w:val="40"/>
        </w:rPr>
        <w:t xml:space="preserve">  </w:t>
      </w:r>
      <w:r>
        <w:rPr>
          <w:sz w:val="40"/>
        </w:rPr>
        <w:t xml:space="preserve">+7 </w:t>
      </w:r>
      <w:r w:rsidRPr="001169EC">
        <w:rPr>
          <w:sz w:val="40"/>
        </w:rPr>
        <w:t>(</w:t>
      </w:r>
      <w:r w:rsidRPr="001169EC">
        <w:rPr>
          <w:b/>
          <w:sz w:val="40"/>
        </w:rPr>
        <w:t>3822</w:t>
      </w:r>
      <w:r w:rsidRPr="001169EC">
        <w:rPr>
          <w:sz w:val="40"/>
        </w:rPr>
        <w:t>) 609-601</w:t>
      </w:r>
    </w:p>
    <w:p w:rsidR="001169EC" w:rsidRPr="001169EC" w:rsidRDefault="001169EC" w:rsidP="001169EC">
      <w:pPr>
        <w:tabs>
          <w:tab w:val="left" w:pos="2860"/>
          <w:tab w:val="center" w:pos="4718"/>
        </w:tabs>
        <w:spacing w:line="240" w:lineRule="auto"/>
        <w:ind w:left="1134"/>
        <w:jc w:val="both"/>
        <w:rPr>
          <w:sz w:val="40"/>
        </w:rPr>
      </w:pPr>
      <w:r w:rsidRPr="001169EC">
        <w:rPr>
          <w:b/>
          <w:sz w:val="40"/>
        </w:rPr>
        <w:t>ОГРН</w:t>
      </w:r>
      <w:r w:rsidR="00B870C7">
        <w:rPr>
          <w:b/>
          <w:sz w:val="40"/>
        </w:rPr>
        <w:t xml:space="preserve"> </w:t>
      </w:r>
      <w:r w:rsidRPr="001169EC">
        <w:rPr>
          <w:sz w:val="40"/>
        </w:rPr>
        <w:t xml:space="preserve"> 1187031061260</w:t>
      </w:r>
    </w:p>
    <w:p w:rsidR="001169EC" w:rsidRPr="001169EC" w:rsidRDefault="001169EC" w:rsidP="001169EC">
      <w:pPr>
        <w:ind w:left="1134"/>
        <w:jc w:val="center"/>
        <w:rPr>
          <w:sz w:val="36"/>
          <w:szCs w:val="36"/>
        </w:rPr>
      </w:pPr>
      <w:r w:rsidRPr="001169EC">
        <w:rPr>
          <w:sz w:val="36"/>
          <w:szCs w:val="36"/>
        </w:rPr>
        <w:t>Директор Золотарева Елизавета Игоревна, действующая на основании Устава</w:t>
      </w:r>
    </w:p>
    <w:p w:rsidR="008D5C67" w:rsidRPr="001169EC" w:rsidRDefault="008D5C67"/>
    <w:sectPr w:rsidR="008D5C67" w:rsidRPr="001169EC" w:rsidSect="001169EC">
      <w:pgSz w:w="11906" w:h="16838"/>
      <w:pgMar w:top="720" w:right="184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69EC"/>
    <w:rsid w:val="001169EC"/>
    <w:rsid w:val="008D5C67"/>
    <w:rsid w:val="009D57CF"/>
    <w:rsid w:val="00B8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Игорь</cp:lastModifiedBy>
  <cp:revision>3</cp:revision>
  <dcterms:created xsi:type="dcterms:W3CDTF">2018-07-13T05:02:00Z</dcterms:created>
  <dcterms:modified xsi:type="dcterms:W3CDTF">2018-07-13T05:17:00Z</dcterms:modified>
</cp:coreProperties>
</file>